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40" w:rsidRDefault="00FB7C1A" w:rsidP="0076570A">
      <w:pPr>
        <w:spacing w:after="0" w:line="360" w:lineRule="auto"/>
        <w:outlineLvl w:val="2"/>
        <w:rPr>
          <w:rFonts w:ascii="Arial" w:eastAsia="Times New Roman" w:hAnsi="Arial" w:cs="Arial"/>
          <w:b/>
          <w:bCs/>
          <w:sz w:val="24"/>
          <w:szCs w:val="24"/>
          <w:lang w:eastAsia="de-DE"/>
        </w:rPr>
      </w:pPr>
      <w:r>
        <w:rPr>
          <w:rFonts w:ascii="Arial" w:hAnsi="Arial" w:cs="Arial"/>
          <w:noProof/>
          <w:lang w:eastAsia="de-DE"/>
        </w:rPr>
        <w:drawing>
          <wp:anchor distT="0" distB="0" distL="114300" distR="114300" simplePos="0" relativeHeight="251662336" behindDoc="1" locked="0" layoutInCell="1" allowOverlap="1" wp14:anchorId="4BA09A8B" wp14:editId="6B559BC3">
            <wp:simplePos x="0" y="0"/>
            <wp:positionH relativeFrom="column">
              <wp:posOffset>4836795</wp:posOffset>
            </wp:positionH>
            <wp:positionV relativeFrom="paragraph">
              <wp:posOffset>-131445</wp:posOffset>
            </wp:positionV>
            <wp:extent cx="1495425" cy="1495425"/>
            <wp:effectExtent l="0" t="0" r="9525" b="9525"/>
            <wp:wrapTight wrapText="bothSides">
              <wp:wrapPolygon edited="0">
                <wp:start x="0" y="0"/>
                <wp:lineTo x="0" y="21462"/>
                <wp:lineTo x="21462" y="21462"/>
                <wp:lineTo x="2146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logo_far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page">
              <wp14:pctWidth>0</wp14:pctWidth>
            </wp14:sizeRelH>
            <wp14:sizeRelV relativeFrom="page">
              <wp14:pctHeight>0</wp14:pctHeight>
            </wp14:sizeRelV>
          </wp:anchor>
        </w:drawing>
      </w:r>
      <w:r w:rsidR="008E7240">
        <w:rPr>
          <w:rFonts w:ascii="Arial" w:eastAsia="Times New Roman" w:hAnsi="Arial" w:cs="Arial"/>
          <w:b/>
          <w:bCs/>
          <w:sz w:val="24"/>
          <w:szCs w:val="24"/>
          <w:lang w:eastAsia="de-DE"/>
        </w:rPr>
        <w:t xml:space="preserve">   </w:t>
      </w:r>
      <w:r w:rsidR="0076570A" w:rsidRPr="0076570A">
        <w:rPr>
          <w:rFonts w:ascii="Arial" w:eastAsia="Times New Roman" w:hAnsi="Arial" w:cs="Arial"/>
          <w:b/>
          <w:bCs/>
          <w:sz w:val="24"/>
          <w:szCs w:val="24"/>
          <w:lang w:eastAsia="de-DE"/>
        </w:rPr>
        <w:t xml:space="preserve">Gemeinnütziger Verein der Freunde und Förderer </w:t>
      </w:r>
    </w:p>
    <w:p w:rsidR="00E1491E" w:rsidRDefault="008E7240" w:rsidP="00E1491E">
      <w:pPr>
        <w:spacing w:after="0" w:line="360" w:lineRule="auto"/>
        <w:outlineLvl w:val="2"/>
        <w:rPr>
          <w:rFonts w:ascii="Arial" w:eastAsia="Times New Roman" w:hAnsi="Arial" w:cs="Arial"/>
          <w:b/>
          <w:bCs/>
          <w:sz w:val="24"/>
          <w:szCs w:val="24"/>
          <w:lang w:eastAsia="de-DE"/>
        </w:rPr>
      </w:pPr>
      <w:r>
        <w:rPr>
          <w:rFonts w:ascii="Arial" w:eastAsia="Times New Roman" w:hAnsi="Arial" w:cs="Arial"/>
          <w:b/>
          <w:bCs/>
          <w:noProof/>
          <w:sz w:val="24"/>
          <w:szCs w:val="24"/>
          <w:lang w:eastAsia="de-DE"/>
        </w:rPr>
        <mc:AlternateContent>
          <mc:Choice Requires="wps">
            <w:drawing>
              <wp:anchor distT="0" distB="0" distL="114300" distR="114300" simplePos="0" relativeHeight="251659264" behindDoc="0" locked="0" layoutInCell="1" allowOverlap="1" wp14:anchorId="0525D66B" wp14:editId="179F8763">
                <wp:simplePos x="0" y="0"/>
                <wp:positionH relativeFrom="column">
                  <wp:posOffset>122224</wp:posOffset>
                </wp:positionH>
                <wp:positionV relativeFrom="paragraph">
                  <wp:posOffset>234950</wp:posOffset>
                </wp:positionV>
                <wp:extent cx="3967701" cy="0"/>
                <wp:effectExtent l="0" t="0" r="13970" b="19050"/>
                <wp:wrapNone/>
                <wp:docPr id="2" name="Gerade Verbindung 2"/>
                <wp:cNvGraphicFramePr/>
                <a:graphic xmlns:a="http://schemas.openxmlformats.org/drawingml/2006/main">
                  <a:graphicData uri="http://schemas.microsoft.com/office/word/2010/wordprocessingShape">
                    <wps:wsp>
                      <wps:cNvCnPr/>
                      <wps:spPr>
                        <a:xfrm>
                          <a:off x="0" y="0"/>
                          <a:ext cx="39677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172B0"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8.5pt" to="3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" strokecolor="black [3040]"/>
            </w:pict>
          </mc:Fallback>
        </mc:AlternateContent>
      </w:r>
      <w:r>
        <w:rPr>
          <w:rFonts w:ascii="Arial" w:eastAsia="Times New Roman" w:hAnsi="Arial" w:cs="Arial"/>
          <w:b/>
          <w:bCs/>
          <w:noProof/>
          <w:sz w:val="24"/>
          <w:szCs w:val="24"/>
          <w:lang w:eastAsia="de-DE"/>
        </w:rPr>
        <w:t xml:space="preserve">   </w:t>
      </w:r>
      <w:r>
        <w:rPr>
          <w:rFonts w:ascii="Arial" w:eastAsia="Times New Roman" w:hAnsi="Arial" w:cs="Arial"/>
          <w:b/>
          <w:bCs/>
          <w:sz w:val="24"/>
          <w:szCs w:val="24"/>
          <w:lang w:eastAsia="de-DE"/>
        </w:rPr>
        <w:t>d</w:t>
      </w:r>
      <w:r w:rsidR="0076570A" w:rsidRPr="0076570A">
        <w:rPr>
          <w:rFonts w:ascii="Arial" w:eastAsia="Times New Roman" w:hAnsi="Arial" w:cs="Arial"/>
          <w:b/>
          <w:bCs/>
          <w:sz w:val="24"/>
          <w:szCs w:val="24"/>
          <w:lang w:eastAsia="de-DE"/>
        </w:rPr>
        <w:t>er</w:t>
      </w:r>
      <w:r>
        <w:rPr>
          <w:rFonts w:ascii="Times New Roman" w:eastAsia="Times New Roman" w:hAnsi="Times New Roman" w:cs="Times New Roman"/>
          <w:b/>
          <w:bCs/>
          <w:sz w:val="24"/>
          <w:szCs w:val="24"/>
          <w:lang w:eastAsia="de-DE"/>
        </w:rPr>
        <w:t xml:space="preserve"> </w:t>
      </w:r>
      <w:r w:rsidR="0076570A" w:rsidRPr="0076570A">
        <w:rPr>
          <w:rFonts w:ascii="Arial" w:eastAsia="Times New Roman" w:hAnsi="Arial" w:cs="Arial"/>
          <w:b/>
          <w:bCs/>
          <w:sz w:val="24"/>
          <w:szCs w:val="24"/>
          <w:lang w:eastAsia="de-DE"/>
        </w:rPr>
        <w:t>Re</w:t>
      </w:r>
      <w:r w:rsidR="00E1491E">
        <w:rPr>
          <w:rFonts w:ascii="Arial" w:eastAsia="Times New Roman" w:hAnsi="Arial" w:cs="Arial"/>
          <w:b/>
          <w:bCs/>
          <w:sz w:val="24"/>
          <w:szCs w:val="24"/>
          <w:lang w:eastAsia="de-DE"/>
        </w:rPr>
        <w:t>alschule am Schloss Borbeck</w:t>
      </w:r>
    </w:p>
    <w:p w:rsidR="00745EBC" w:rsidRDefault="00E1491E" w:rsidP="00745EBC">
      <w:pPr>
        <w:spacing w:after="0" w:line="360" w:lineRule="auto"/>
        <w:outlineLvl w:val="2"/>
        <w:rPr>
          <w:rFonts w:ascii="Arial" w:eastAsia="Times New Roman" w:hAnsi="Arial" w:cs="Arial"/>
          <w:sz w:val="24"/>
          <w:szCs w:val="24"/>
          <w:lang w:eastAsia="de-DE"/>
        </w:rPr>
      </w:pPr>
      <w:r>
        <w:rPr>
          <w:rFonts w:ascii="Arial" w:eastAsia="Times New Roman" w:hAnsi="Arial" w:cs="Arial"/>
          <w:b/>
          <w:bCs/>
          <w:sz w:val="24"/>
          <w:szCs w:val="24"/>
          <w:lang w:eastAsia="de-DE"/>
        </w:rPr>
        <w:t xml:space="preserve">   </w:t>
      </w:r>
      <w:r w:rsidR="0076570A" w:rsidRPr="0076570A">
        <w:rPr>
          <w:rFonts w:ascii="Arial" w:eastAsia="Times New Roman" w:hAnsi="Arial" w:cs="Arial"/>
          <w:sz w:val="24"/>
          <w:szCs w:val="24"/>
          <w:lang w:eastAsia="de-DE"/>
        </w:rPr>
        <w:t>Schlossstr. 121</w:t>
      </w:r>
      <w:r w:rsidR="007C5AD5">
        <w:rPr>
          <w:rFonts w:ascii="Arial" w:eastAsia="Times New Roman" w:hAnsi="Arial" w:cs="Arial"/>
          <w:sz w:val="24"/>
          <w:szCs w:val="24"/>
          <w:lang w:eastAsia="de-DE"/>
        </w:rPr>
        <w:t xml:space="preserve"> </w:t>
      </w:r>
      <w:r w:rsidR="0076570A">
        <w:rPr>
          <w:rFonts w:ascii="Arial" w:eastAsia="Times New Roman" w:hAnsi="Arial" w:cs="Arial"/>
          <w:sz w:val="24"/>
          <w:szCs w:val="24"/>
          <w:lang w:eastAsia="de-DE"/>
        </w:rPr>
        <w:sym w:font="Wingdings" w:char="F073"/>
      </w:r>
      <w:r w:rsidR="0076570A">
        <w:rPr>
          <w:rFonts w:ascii="Arial" w:eastAsia="Times New Roman" w:hAnsi="Arial" w:cs="Arial"/>
          <w:sz w:val="24"/>
          <w:szCs w:val="24"/>
          <w:lang w:eastAsia="de-DE"/>
        </w:rPr>
        <w:t xml:space="preserve"> </w:t>
      </w:r>
      <w:r w:rsidR="0076570A" w:rsidRPr="0076570A">
        <w:rPr>
          <w:rFonts w:ascii="Arial" w:eastAsia="Times New Roman" w:hAnsi="Arial" w:cs="Arial"/>
          <w:sz w:val="24"/>
          <w:szCs w:val="24"/>
          <w:lang w:eastAsia="de-DE"/>
        </w:rPr>
        <w:t>45355 Essen</w:t>
      </w:r>
    </w:p>
    <w:p w:rsidR="00745EBC" w:rsidRDefault="00745EBC" w:rsidP="00745EBC">
      <w:pPr>
        <w:spacing w:after="0" w:line="360" w:lineRule="auto"/>
        <w:outlineLvl w:val="2"/>
        <w:rPr>
          <w:rFonts w:ascii="Arial" w:eastAsia="Times New Roman" w:hAnsi="Arial" w:cs="Arial"/>
          <w:sz w:val="20"/>
          <w:szCs w:val="20"/>
          <w:lang w:eastAsia="de-DE"/>
        </w:rPr>
      </w:pPr>
      <w:r>
        <w:rPr>
          <w:rFonts w:ascii="Arial" w:eastAsia="Times New Roman" w:hAnsi="Arial" w:cs="Arial"/>
          <w:sz w:val="20"/>
          <w:szCs w:val="20"/>
          <w:lang w:eastAsia="de-DE"/>
        </w:rPr>
        <w:t xml:space="preserve">    Email: </w:t>
      </w:r>
      <w:hyperlink r:id="rId8" w:history="1">
        <w:r w:rsidRPr="005153C6">
          <w:rPr>
            <w:rStyle w:val="Hyperlink"/>
            <w:rFonts w:ascii="Arial" w:eastAsia="Times New Roman" w:hAnsi="Arial" w:cs="Arial"/>
            <w:sz w:val="20"/>
            <w:szCs w:val="20"/>
            <w:lang w:eastAsia="de-DE"/>
          </w:rPr>
          <w:t>foerderverein-rsb@web.de</w:t>
        </w:r>
      </w:hyperlink>
    </w:p>
    <w:p w:rsidR="00745EBC" w:rsidRPr="00745EBC" w:rsidRDefault="00745EBC" w:rsidP="00745EBC">
      <w:pPr>
        <w:spacing w:after="0" w:line="360" w:lineRule="auto"/>
        <w:ind w:left="284"/>
        <w:outlineLvl w:val="2"/>
        <w:rPr>
          <w:rFonts w:ascii="Arial" w:eastAsia="Times New Roman" w:hAnsi="Arial" w:cs="Arial"/>
          <w:sz w:val="20"/>
          <w:szCs w:val="20"/>
          <w:lang w:eastAsia="de-DE"/>
        </w:rPr>
      </w:pPr>
    </w:p>
    <w:p w:rsidR="0076570A" w:rsidRPr="0076570A" w:rsidRDefault="0076570A" w:rsidP="0076570A">
      <w:pPr>
        <w:spacing w:after="0" w:line="240" w:lineRule="auto"/>
        <w:rPr>
          <w:rFonts w:ascii="Arial" w:eastAsia="Times New Roman" w:hAnsi="Arial" w:cs="Arial"/>
          <w:sz w:val="24"/>
          <w:szCs w:val="24"/>
          <w:lang w:eastAsia="de-DE"/>
        </w:rPr>
      </w:pPr>
      <w:r w:rsidRPr="0076570A">
        <w:rPr>
          <w:rFonts w:ascii="Arial" w:eastAsia="Times New Roman" w:hAnsi="Arial" w:cs="Arial"/>
          <w:sz w:val="24"/>
          <w:szCs w:val="24"/>
          <w:lang w:eastAsia="de-DE"/>
        </w:rPr>
        <w:t> </w:t>
      </w:r>
    </w:p>
    <w:p w:rsidR="00583316" w:rsidRDefault="007D3FA6" w:rsidP="007D3FA6">
      <w:pPr>
        <w:spacing w:after="0"/>
        <w:rPr>
          <w:rFonts w:ascii="Arial" w:hAnsi="Arial" w:cs="Arial"/>
        </w:rPr>
      </w:pPr>
      <w:r>
        <w:rPr>
          <w:rFonts w:ascii="Arial" w:hAnsi="Arial" w:cs="Arial"/>
        </w:rPr>
        <w:tab/>
      </w:r>
    </w:p>
    <w:p w:rsidR="0076570A" w:rsidRDefault="007D3FA6" w:rsidP="007D3FA6">
      <w:pPr>
        <w:spacing w:after="0"/>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41DF0" w:rsidRPr="008E7C80" w:rsidRDefault="005A6E26" w:rsidP="00A41DF0">
      <w:pPr>
        <w:jc w:val="center"/>
        <w:rPr>
          <w:b/>
          <w:sz w:val="24"/>
          <w:szCs w:val="24"/>
        </w:rPr>
      </w:pPr>
      <w:r>
        <w:rPr>
          <w:b/>
          <w:sz w:val="24"/>
          <w:szCs w:val="24"/>
        </w:rPr>
        <w:t xml:space="preserve">Protokoll der </w:t>
      </w:r>
      <w:r w:rsidR="00A41DF0" w:rsidRPr="008E7C80">
        <w:rPr>
          <w:b/>
          <w:sz w:val="24"/>
          <w:szCs w:val="24"/>
        </w:rPr>
        <w:t xml:space="preserve">ordentlichen </w:t>
      </w:r>
      <w:r>
        <w:rPr>
          <w:b/>
          <w:sz w:val="24"/>
          <w:szCs w:val="24"/>
        </w:rPr>
        <w:t>Fördervereinssitzung vom 14.11</w:t>
      </w:r>
      <w:r w:rsidR="00A41DF0" w:rsidRPr="008E7C80">
        <w:rPr>
          <w:b/>
          <w:sz w:val="24"/>
          <w:szCs w:val="24"/>
        </w:rPr>
        <w:t>.2017</w:t>
      </w:r>
      <w:r>
        <w:rPr>
          <w:b/>
          <w:sz w:val="24"/>
          <w:szCs w:val="24"/>
        </w:rPr>
        <w:t>,</w:t>
      </w:r>
      <w:r w:rsidR="00A41DF0" w:rsidRPr="008E7C80">
        <w:rPr>
          <w:b/>
          <w:sz w:val="24"/>
          <w:szCs w:val="24"/>
        </w:rPr>
        <w:t xml:space="preserve"> um 19.00 Uhr</w:t>
      </w:r>
    </w:p>
    <w:p w:rsidR="00A41DF0" w:rsidRDefault="005A6E26" w:rsidP="00A41DF0">
      <w:r>
        <w:t xml:space="preserve">Anwesende:  Fr. </w:t>
      </w:r>
      <w:proofErr w:type="spellStart"/>
      <w:r>
        <w:t>Röseler-Mirbach</w:t>
      </w:r>
      <w:proofErr w:type="spellEnd"/>
      <w:r w:rsidR="00A41DF0">
        <w:t>, Hr. Rus</w:t>
      </w:r>
      <w:r>
        <w:t xml:space="preserve">ke, Fr. </w:t>
      </w:r>
      <w:proofErr w:type="spellStart"/>
      <w:r>
        <w:t>Singendonk</w:t>
      </w:r>
      <w:proofErr w:type="spellEnd"/>
      <w:r>
        <w:t>, Fr. Willems</w:t>
      </w:r>
      <w:r w:rsidR="00A41DF0">
        <w:t>, Fr</w:t>
      </w:r>
      <w:r>
        <w:t xml:space="preserve">. </w:t>
      </w:r>
      <w:proofErr w:type="spellStart"/>
      <w:r>
        <w:t>Petrozza</w:t>
      </w:r>
      <w:proofErr w:type="spellEnd"/>
      <w:r>
        <w:t xml:space="preserve">, Fr. </w:t>
      </w:r>
      <w:proofErr w:type="spellStart"/>
      <w:r>
        <w:t>Meiwald</w:t>
      </w:r>
      <w:proofErr w:type="spellEnd"/>
      <w:r>
        <w:t>-Walther</w:t>
      </w:r>
      <w:r w:rsidR="00A41DF0">
        <w:t>, Fr. T</w:t>
      </w:r>
      <w:r>
        <w:t>immer,</w:t>
      </w:r>
      <w:r w:rsidR="00A41DF0">
        <w:t xml:space="preserve"> Hr. Sauerstein, Fr. </w:t>
      </w:r>
      <w:proofErr w:type="spellStart"/>
      <w:r w:rsidR="00A41DF0">
        <w:t>Farwick</w:t>
      </w:r>
      <w:proofErr w:type="spellEnd"/>
      <w:r w:rsidR="00A41DF0">
        <w:t xml:space="preserve">, Hr. </w:t>
      </w:r>
      <w:proofErr w:type="spellStart"/>
      <w:r w:rsidR="00A41DF0">
        <w:t>Pektopalyan</w:t>
      </w:r>
      <w:proofErr w:type="spellEnd"/>
      <w:r w:rsidR="00A41DF0">
        <w:t>, F</w:t>
      </w:r>
      <w:r>
        <w:t xml:space="preserve">r. </w:t>
      </w:r>
      <w:proofErr w:type="spellStart"/>
      <w:r>
        <w:t>Teigelkamp</w:t>
      </w:r>
      <w:proofErr w:type="spellEnd"/>
      <w:r>
        <w:t xml:space="preserve">, Fr. Donath </w:t>
      </w:r>
    </w:p>
    <w:p w:rsidR="00A41DF0" w:rsidRDefault="005A6E26" w:rsidP="00A41DF0">
      <w:pPr>
        <w:ind w:left="567" w:hanging="567"/>
      </w:pPr>
      <w:r>
        <w:t xml:space="preserve">zu 1) Die Vorsitzende des Fördervereins Frau </w:t>
      </w:r>
      <w:proofErr w:type="spellStart"/>
      <w:r>
        <w:t>Röseler-Mirbach</w:t>
      </w:r>
      <w:proofErr w:type="spellEnd"/>
      <w:r>
        <w:t xml:space="preserve"> begrüßte die Anwesende pünktlich um 19.00 Uhr im </w:t>
      </w:r>
      <w:proofErr w:type="spellStart"/>
      <w:r>
        <w:t>Pavillion</w:t>
      </w:r>
      <w:proofErr w:type="spellEnd"/>
      <w:r>
        <w:t xml:space="preserve"> der Realschule.</w:t>
      </w:r>
    </w:p>
    <w:p w:rsidR="005A6E26" w:rsidRDefault="005A6E26" w:rsidP="00A41DF0">
      <w:pPr>
        <w:ind w:left="567" w:hanging="567"/>
      </w:pPr>
      <w:r>
        <w:t>zu 2) Die form- und fristgemäße Einladung wurde festgestellt.</w:t>
      </w:r>
    </w:p>
    <w:p w:rsidR="005A6E26" w:rsidRDefault="005A6E26" w:rsidP="00A41DF0">
      <w:pPr>
        <w:ind w:left="567" w:hanging="567"/>
      </w:pPr>
      <w:r>
        <w:t xml:space="preserve">zu 3) </w:t>
      </w:r>
      <w:r w:rsidR="001019F1">
        <w:t>Der Vorstand berich</w:t>
      </w:r>
      <w:r w:rsidR="00A445A5">
        <w:t>tet, dass durch die Tombola beim Frühlingsfest 1000€ Gewinn erzielt werden konnte. Erfreulicherweise steigen sowohl die Zahl der Mitglieder, als auch die Einkünfte durch Spenden, wodurch sich der Förderverein wieder auf einem positiven Kurs befindet.</w:t>
      </w:r>
    </w:p>
    <w:p w:rsidR="001019F1" w:rsidRDefault="005A6E26" w:rsidP="001019F1">
      <w:pPr>
        <w:ind w:left="567" w:hanging="567"/>
      </w:pPr>
      <w:r>
        <w:t xml:space="preserve">zu 4) Frau </w:t>
      </w:r>
      <w:proofErr w:type="spellStart"/>
      <w:r>
        <w:t>Farwick</w:t>
      </w:r>
      <w:proofErr w:type="spellEnd"/>
      <w:r>
        <w:t xml:space="preserve"> </w:t>
      </w:r>
      <w:r w:rsidR="001019F1">
        <w:t>berichtete, dass sie im Vorfeld der Sitzung das Kassenbuch ordnungsgemäß geprüft und keinerlei Beanstandungen</w:t>
      </w:r>
      <w:r w:rsidR="000C0A9E">
        <w:t xml:space="preserve"> hat</w:t>
      </w:r>
      <w:r w:rsidR="001019F1">
        <w:t>.</w:t>
      </w:r>
    </w:p>
    <w:p w:rsidR="000956FB" w:rsidRDefault="001019F1" w:rsidP="001019F1">
      <w:pPr>
        <w:ind w:left="567" w:hanging="567"/>
      </w:pPr>
      <w:r>
        <w:t xml:space="preserve">zu 5) Die Kassiererin Frau </w:t>
      </w:r>
      <w:proofErr w:type="spellStart"/>
      <w:r>
        <w:t>Petrozza</w:t>
      </w:r>
      <w:proofErr w:type="spellEnd"/>
      <w:r>
        <w:t xml:space="preserve"> berichtete, dass sich aktuell ein Guthaben von 4227,14€ auf dem Fördervereinskonto befindet. Der Gesamtumsatz liegt bei 10772,40€, wovon im größten Teil die Rückführung an die Schule geleistet wurde. </w:t>
      </w:r>
      <w:r w:rsidR="000956FB">
        <w:t>Die Zahl der aktiven Mitglieder steigt erfreulicherweise weiter an und liegt aktuell bei 64 Mitgliedern.</w:t>
      </w:r>
    </w:p>
    <w:p w:rsidR="000956FB" w:rsidRDefault="000956FB" w:rsidP="001019F1">
      <w:pPr>
        <w:ind w:left="567" w:hanging="567"/>
      </w:pPr>
      <w:r>
        <w:t>zu 6) Der Vorstand wurde einstimmig entlastet.</w:t>
      </w:r>
    </w:p>
    <w:p w:rsidR="000956FB" w:rsidRDefault="000956FB" w:rsidP="001019F1">
      <w:pPr>
        <w:ind w:left="567" w:hanging="567"/>
      </w:pPr>
      <w:r>
        <w:t>zu 7) Als Versammlungsleiter/Wahlleiter stellte Her</w:t>
      </w:r>
      <w:r w:rsidR="000C0A9E">
        <w:t xml:space="preserve">r Sauerstein sich zur Verfügung und führte die anschließenden Wahlen ordnungsgemäß durch. Die Wahl konnte nach vorheriger </w:t>
      </w:r>
      <w:r w:rsidR="00535D4E">
        <w:t>Absprache per Handzeichen durchgeführt werden. Neuwahlen waren erforderlich, da der amtierende Vorstand in einer außerordentlichen Sitzung für den Übergang gewählt war.</w:t>
      </w:r>
    </w:p>
    <w:p w:rsidR="001019F1" w:rsidRDefault="000956FB" w:rsidP="001019F1">
      <w:pPr>
        <w:ind w:left="567" w:hanging="567"/>
      </w:pPr>
      <w:r>
        <w:t>zu 8)</w:t>
      </w:r>
      <w:r w:rsidR="000C0A9E">
        <w:t xml:space="preserve"> Die 1. Vorsitzende,</w:t>
      </w:r>
      <w:r>
        <w:t xml:space="preserve"> </w:t>
      </w:r>
      <w:r w:rsidR="000C0A9E">
        <w:t xml:space="preserve">Frau </w:t>
      </w:r>
      <w:proofErr w:type="spellStart"/>
      <w:r w:rsidR="000C0A9E">
        <w:t>Röseler-Mirbach</w:t>
      </w:r>
      <w:proofErr w:type="spellEnd"/>
      <w:r w:rsidR="000C0A9E">
        <w:t>, wurde</w:t>
      </w:r>
      <w:r w:rsidR="000C0A9E" w:rsidRPr="000C0A9E">
        <w:t xml:space="preserve"> </w:t>
      </w:r>
      <w:r w:rsidR="000C0A9E">
        <w:t>einstimmig (12 Stimmen)</w:t>
      </w:r>
      <w:r w:rsidR="000C0A9E">
        <w:t>, in ihrem Amt bestätigt und nahm die Wahl an</w:t>
      </w:r>
      <w:r w:rsidR="00535D4E">
        <w:t>.</w:t>
      </w:r>
    </w:p>
    <w:p w:rsidR="00535D4E" w:rsidRDefault="00535D4E" w:rsidP="001019F1">
      <w:pPr>
        <w:ind w:left="567" w:hanging="567"/>
      </w:pPr>
      <w:r>
        <w:t>zu 9) Die stellvertretende Vorsitzenden, Frau Willems, wurde einstimmig (12 Stimmen), in ihrem Amt bestätigt und nahm die Wahl an.</w:t>
      </w:r>
    </w:p>
    <w:p w:rsidR="00535D4E" w:rsidRDefault="00535D4E" w:rsidP="001019F1">
      <w:pPr>
        <w:ind w:left="567" w:hanging="567"/>
      </w:pPr>
      <w:r>
        <w:t xml:space="preserve">zu 10) Die Kassiererin, Frau </w:t>
      </w:r>
      <w:proofErr w:type="spellStart"/>
      <w:r>
        <w:t>Petrozza</w:t>
      </w:r>
      <w:proofErr w:type="spellEnd"/>
      <w:r>
        <w:t>, wurde einstimmig (12 Stimmen), in ihrem Amt bestätigt und nahm die Wahl an.</w:t>
      </w:r>
    </w:p>
    <w:p w:rsidR="00535D4E" w:rsidRDefault="00535D4E" w:rsidP="001019F1">
      <w:pPr>
        <w:ind w:left="567" w:hanging="567"/>
      </w:pPr>
      <w:r>
        <w:t xml:space="preserve">zu 11) Die stellvertretende Kassiererin, Frau </w:t>
      </w:r>
      <w:proofErr w:type="spellStart"/>
      <w:r>
        <w:t>Singendonk</w:t>
      </w:r>
      <w:proofErr w:type="spellEnd"/>
      <w:r>
        <w:t>, wurde einstimmig (12 Stimmen), in ihrem Amt bestätigt und sie nahm die Wahl an.</w:t>
      </w:r>
    </w:p>
    <w:p w:rsidR="00535D4E" w:rsidRDefault="00535D4E" w:rsidP="001019F1">
      <w:pPr>
        <w:ind w:left="567" w:hanging="567"/>
      </w:pPr>
      <w:r>
        <w:lastRenderedPageBreak/>
        <w:t>zu 12) Der Schriftführer, Herr Ruske, wurde einstimmig (12 Stimmen), in s</w:t>
      </w:r>
      <w:r w:rsidR="00DA52AB">
        <w:t xml:space="preserve">einem Amt bestätigt und nahm die </w:t>
      </w:r>
      <w:r>
        <w:t>Wahl an.</w:t>
      </w:r>
    </w:p>
    <w:p w:rsidR="00DA52AB" w:rsidRDefault="00535D4E" w:rsidP="001019F1">
      <w:pPr>
        <w:ind w:left="567" w:hanging="567"/>
      </w:pPr>
      <w:r>
        <w:t>zu 13) Die bisherige stellvertretende Schrif</w:t>
      </w:r>
      <w:r w:rsidR="00DA52AB">
        <w:t>t</w:t>
      </w:r>
      <w:r>
        <w:t xml:space="preserve">führerin, Frau </w:t>
      </w:r>
      <w:proofErr w:type="spellStart"/>
      <w:r>
        <w:t>Götschel</w:t>
      </w:r>
      <w:proofErr w:type="spellEnd"/>
      <w:r>
        <w:t>, scheidet aus gesundheitlichen Gründen aus der Vorstandsarbeit aus. Wir danken ihr für ihr jahrelanges Engagement für den Förderverein und wünschen ihr für die Zukunft alles</w:t>
      </w:r>
      <w:r w:rsidR="00DA52AB">
        <w:t xml:space="preserve"> Gute, vor allem Gesundheit. Zur</w:t>
      </w:r>
      <w:r>
        <w:t xml:space="preserve"> neue</w:t>
      </w:r>
      <w:r w:rsidR="00DA52AB">
        <w:t xml:space="preserve">n stellvertretenden Schriftführerin wurde Frau </w:t>
      </w:r>
      <w:proofErr w:type="spellStart"/>
      <w:r w:rsidR="00DA52AB">
        <w:t>Teigelkamp</w:t>
      </w:r>
      <w:proofErr w:type="spellEnd"/>
      <w:r w:rsidR="00DA52AB">
        <w:t xml:space="preserve"> einstimmig (12 Stimmen) gewählt und nahm die Wahl an.</w:t>
      </w:r>
    </w:p>
    <w:p w:rsidR="00DA52AB" w:rsidRDefault="00DA52AB" w:rsidP="001019F1">
      <w:pPr>
        <w:ind w:left="567" w:hanging="567"/>
      </w:pPr>
      <w:r>
        <w:t xml:space="preserve">zu 14) In das Amt der Kassenprüferinnen wurden Frau </w:t>
      </w:r>
      <w:proofErr w:type="spellStart"/>
      <w:r>
        <w:t>Farwick</w:t>
      </w:r>
      <w:proofErr w:type="spellEnd"/>
      <w:r>
        <w:t xml:space="preserve"> und Frau Timmer einstimmig gew</w:t>
      </w:r>
      <w:r w:rsidR="00A445A5">
        <w:t xml:space="preserve">ählt. Sie </w:t>
      </w:r>
      <w:r>
        <w:t>nahmen die Wahl an.</w:t>
      </w:r>
    </w:p>
    <w:p w:rsidR="00DA52AB" w:rsidRDefault="004714E0" w:rsidP="00DA52AB">
      <w:r>
        <w:t xml:space="preserve">Der neu gewählte Vorstand ist für eine Amtszeit von 2 Jahren vorgesehen. </w:t>
      </w:r>
      <w:r w:rsidR="00DA52AB">
        <w:t>Für die weiteren Tagesordnungspunkte übergab Herr Sauerstein das Wort</w:t>
      </w:r>
      <w:r>
        <w:t xml:space="preserve"> an die 1. Vorsitzende</w:t>
      </w:r>
      <w:r w:rsidR="00DA52AB">
        <w:t xml:space="preserve"> Fr. </w:t>
      </w:r>
      <w:proofErr w:type="spellStart"/>
      <w:r w:rsidR="00DA52AB">
        <w:t>Röseler-Mirbach</w:t>
      </w:r>
      <w:proofErr w:type="spellEnd"/>
      <w:r w:rsidR="00DA52AB">
        <w:t>.</w:t>
      </w:r>
    </w:p>
    <w:p w:rsidR="00535D4E" w:rsidRDefault="00DA52AB" w:rsidP="00DA52AB">
      <w:r>
        <w:t>zu 15)</w:t>
      </w:r>
      <w:r w:rsidR="004714E0">
        <w:t xml:space="preserve"> Wie bereits seit vielen Jahren,</w:t>
      </w:r>
      <w:r>
        <w:t xml:space="preserve"> nimmt die Realschule</w:t>
      </w:r>
      <w:r w:rsidR="004714E0">
        <w:t>, a</w:t>
      </w:r>
      <w:r w:rsidR="004714E0">
        <w:t>m ersten Adventssonntag (3.12.2017</w:t>
      </w:r>
      <w:r w:rsidR="004714E0">
        <w:t xml:space="preserve">) </w:t>
      </w:r>
      <w:r>
        <w:t>mit einem Stand</w:t>
      </w:r>
      <w:r w:rsidR="00BF67EF">
        <w:t>,</w:t>
      </w:r>
      <w:r>
        <w:t xml:space="preserve"> am traditionellen Borbecker Weihnachtsmarkt</w:t>
      </w:r>
      <w:r w:rsidR="00BF67EF">
        <w:t>,</w:t>
      </w:r>
      <w:r>
        <w:t xml:space="preserve"> </w:t>
      </w:r>
      <w:r w:rsidR="00BF67EF">
        <w:t>teil</w:t>
      </w:r>
      <w:r w:rsidR="004714E0">
        <w:t>. Die Klassen sind bereits in der Planung und es gi</w:t>
      </w:r>
      <w:r w:rsidR="00280509">
        <w:t>bt schon</w:t>
      </w:r>
      <w:r w:rsidR="004714E0">
        <w:t xml:space="preserve"> Rückmeldungen von bastelbegeisterten Eltern, die etwas für den Verkauf beisteuern wollen. Die Abgabe der gefertigten Sachen kann in der </w:t>
      </w:r>
      <w:r w:rsidR="007B3F24">
        <w:t xml:space="preserve">gesamten </w:t>
      </w:r>
      <w:r w:rsidR="004714E0">
        <w:t>Woche vom 27.11.-1.12.17 im Schulbistr</w:t>
      </w:r>
      <w:r w:rsidR="007B3F24">
        <w:t>o erfolgen. Die Liste mit den Helfern, für den Auf- und Abbau, sowie für die Standbetreuung, wird in Kürze erstellt. Der Weihnachtsmarkttag findet von 10-18.00 Uhr statt.</w:t>
      </w:r>
    </w:p>
    <w:p w:rsidR="00BF67EF" w:rsidRDefault="00BF67EF" w:rsidP="00DA52AB">
      <w:r>
        <w:t>z</w:t>
      </w:r>
      <w:r w:rsidR="00086BA6">
        <w:t xml:space="preserve">u 16) Der Sponsorenlauf ist </w:t>
      </w:r>
      <w:r>
        <w:t>auf Freitag den 20.4.2018 terminiert. Der Förderverein meldet die Großveranstaltung an und kümmert sich um Sanitätsbegleitung Der Förderverein ve</w:t>
      </w:r>
      <w:r w:rsidR="004714E0">
        <w:t>rsorgt die Schüler während des Sponsorenlaufs</w:t>
      </w:r>
      <w:r>
        <w:t xml:space="preserve"> mit</w:t>
      </w:r>
      <w:r w:rsidR="004714E0">
        <w:t xml:space="preserve"> Speisen und</w:t>
      </w:r>
      <w:r>
        <w:t xml:space="preserve"> Getränken</w:t>
      </w:r>
      <w:r w:rsidR="007B3F24">
        <w:t>. Die erforderlichen Laufkarten, wird der Förderverein erstellen. Es gab die Anregung, konkrete Projekte zu benennen, die mit den Einkünften aus dem Sponsorenlauf umgesetzt wer</w:t>
      </w:r>
      <w:r w:rsidR="00EE040B">
        <w:t>den sollen, damit eine höhere Identifizierung bei den Schülerinnen und Schülern erreicht wird.</w:t>
      </w:r>
    </w:p>
    <w:p w:rsidR="007B3F24" w:rsidRDefault="007B3F24" w:rsidP="00DA52AB">
      <w:r>
        <w:t>zu 17) Aktuell gibt es keine Anträge an den Förderverein.</w:t>
      </w:r>
    </w:p>
    <w:p w:rsidR="007B3F24" w:rsidRDefault="007B3F24" w:rsidP="00DA52AB">
      <w:r>
        <w:t xml:space="preserve">zu 18) Unter Verschiedenes gab es folgende Themen: </w:t>
      </w:r>
    </w:p>
    <w:p w:rsidR="007B3F24" w:rsidRDefault="007B3F24" w:rsidP="00DA52AB">
      <w:r>
        <w:t xml:space="preserve">Der Förderverein plant, mit den Einkünften aus dem Weihnachtsmarktverkauf, eine neue Tischtennisplatte für den Schulhof anzuschaffen. </w:t>
      </w:r>
    </w:p>
    <w:p w:rsidR="004030CE" w:rsidRDefault="004030CE" w:rsidP="00DA52AB">
      <w:r>
        <w:t xml:space="preserve">Um das Projekt eines </w:t>
      </w:r>
      <w:proofErr w:type="spellStart"/>
      <w:r>
        <w:t>Bewegungstrails</w:t>
      </w:r>
      <w:proofErr w:type="spellEnd"/>
      <w:r>
        <w:t xml:space="preserve"> auf dem unteren Schulhof anzustoßen, setzt sich Herr Ruske mit Grün und Gruga (Fr. Gröhlich) in Verbindung um einen Ortstermin zu vereinbaren. Dazu gab es die Idee, an RWE heranzutreten</w:t>
      </w:r>
      <w:r w:rsidR="009D2802">
        <w:t>,</w:t>
      </w:r>
      <w:r>
        <w:t xml:space="preserve"> um im oberen Teil dieses Schulhofes mit dem Projekt „RWE vor Ort“ eine Gestaltung vorzunehmen.</w:t>
      </w:r>
    </w:p>
    <w:p w:rsidR="004030CE" w:rsidRDefault="004030CE" w:rsidP="00DA52AB">
      <w:r>
        <w:t xml:space="preserve">Die eigene Homepage des Fördervereins </w:t>
      </w:r>
      <w:r w:rsidR="00DC2AF2">
        <w:t xml:space="preserve">soll </w:t>
      </w:r>
      <w:r w:rsidR="00FD25EA">
        <w:t xml:space="preserve">aktiv vorangetrieben werden, damit </w:t>
      </w:r>
      <w:r w:rsidR="00DC2AF2">
        <w:t>ein Link auf der Schulhomepage aktiviert werden kann. So ist der Informationsfluss</w:t>
      </w:r>
      <w:r w:rsidR="00E55B98">
        <w:t>, über aktuelle</w:t>
      </w:r>
      <w:r w:rsidR="00DC2AF2">
        <w:t xml:space="preserve"> Aktivitäten des Fördervereins</w:t>
      </w:r>
      <w:r w:rsidR="00E55B98">
        <w:t xml:space="preserve">, für die Schulgemeinschaft am einfachsten zu realisieren. Die Homepage bietet die Möglichkeit, eine größere Präsenz des Fördervereins darzustellen und alle wichtigen Formulare, sowie Protokolle bereitzustellen.    </w:t>
      </w:r>
      <w:r w:rsidR="00DC2AF2">
        <w:t xml:space="preserve"> </w:t>
      </w:r>
    </w:p>
    <w:p w:rsidR="004030CE" w:rsidRDefault="004030CE" w:rsidP="00DA52AB">
      <w:r>
        <w:t>Den neuen Mitgliedern soll ein Willkommensschreiben übermittelt werden</w:t>
      </w:r>
      <w:r w:rsidR="009D2802">
        <w:t>,</w:t>
      </w:r>
      <w:r>
        <w:t xml:space="preserve"> um so eine größere Bindung zum Förderverein zu erzielen. Daraus entwickelte sich die Idee, den Mitgliedern einen Weihnachtsbrief zukommen zu lassen.</w:t>
      </w:r>
    </w:p>
    <w:p w:rsidR="004030CE" w:rsidRDefault="004030CE" w:rsidP="00DA52AB">
      <w:r>
        <w:t>Im</w:t>
      </w:r>
      <w:r w:rsidR="009D2802">
        <w:t xml:space="preserve"> Eingangsbereich der Schule wird</w:t>
      </w:r>
      <w:r>
        <w:t xml:space="preserve"> der Förderve</w:t>
      </w:r>
      <w:r w:rsidR="009D2802">
        <w:t>rein</w:t>
      </w:r>
      <w:r>
        <w:t xml:space="preserve"> in den Schaukästen</w:t>
      </w:r>
      <w:r w:rsidR="009D2802">
        <w:t xml:space="preserve"> einen Bereich</w:t>
      </w:r>
      <w:r w:rsidR="00951EC9">
        <w:t xml:space="preserve"> bekommen, um dort aktuelle Themen/Projekte präsentieren zu können.</w:t>
      </w:r>
      <w:r>
        <w:t xml:space="preserve"> </w:t>
      </w:r>
    </w:p>
    <w:p w:rsidR="004030CE" w:rsidRDefault="004030CE" w:rsidP="00DA52AB">
      <w:r>
        <w:lastRenderedPageBreak/>
        <w:t xml:space="preserve">Frau </w:t>
      </w:r>
      <w:proofErr w:type="spellStart"/>
      <w:r>
        <w:t>Teigelkamp</w:t>
      </w:r>
      <w:proofErr w:type="spellEnd"/>
      <w:r>
        <w:t xml:space="preserve"> wendet sich an die </w:t>
      </w:r>
      <w:proofErr w:type="spellStart"/>
      <w:r>
        <w:t>Noweda</w:t>
      </w:r>
      <w:proofErr w:type="spellEnd"/>
      <w:r>
        <w:t>-Stiftung</w:t>
      </w:r>
      <w:r w:rsidR="009D2802">
        <w:t>,</w:t>
      </w:r>
      <w:r>
        <w:t xml:space="preserve"> um dort eine Spende für zukünftige Projekte zu bekommen.</w:t>
      </w:r>
    </w:p>
    <w:p w:rsidR="00951EC9" w:rsidRDefault="00951EC9" w:rsidP="00DA52AB">
      <w:r>
        <w:t>Um bei zukünftigen Projekten/Anschaffungen die Meinung/Wünsche der Schüler besser im Blick zu haben, ist angedacht, die Schülervertretung zu den Sitzungen einzuladen. Ebenso gab es die Idee, Lehrerinnen und Lehrer, die für den Fachunterricht Anschaffungen über den Förderverein tätigen möchten, einzuladen. In diesem Zusammenhang wurde, zwecks Verbesserung der Kommunikation zu den Klassengemeinschaften, darüber nachgedacht, die Klassenpflegschaftsvorsitzende</w:t>
      </w:r>
      <w:r w:rsidR="00A445A5">
        <w:t>n zu den Fördervereinssitzungen einzuladen.</w:t>
      </w:r>
    </w:p>
    <w:p w:rsidR="007B3F24" w:rsidRDefault="00951EC9" w:rsidP="00DA52AB">
      <w:r>
        <w:t>Es wurde der Vorschlag gemacht, dass der Förderverein bei Ständen an Schulveranstaltungen (</w:t>
      </w:r>
      <w:proofErr w:type="spellStart"/>
      <w:r>
        <w:t>Kennenlernnachmittag</w:t>
      </w:r>
      <w:proofErr w:type="spellEnd"/>
      <w:r>
        <w:t xml:space="preserve">, Schulfeste etc.) neben den bekannten T-Shirts vielleicht andere Artikel, wie z.B. Tassen zum Verkauf anbieten sollte. Neben kleinen Gewinnen für den Förderverein, würde das auch  bei Schülerinnen, Schülern und Eltern, die Identifikation mit der Schule steigern.  </w:t>
      </w:r>
    </w:p>
    <w:p w:rsidR="005A6E26" w:rsidRDefault="00BF67EF" w:rsidP="005A6E26">
      <w:pPr>
        <w:spacing w:after="0"/>
      </w:pPr>
      <w:r>
        <w:t>Um 20.25</w:t>
      </w:r>
      <w:r w:rsidR="009D2802">
        <w:t xml:space="preserve"> Uhr beendete Frau </w:t>
      </w:r>
      <w:proofErr w:type="spellStart"/>
      <w:r w:rsidR="009D2802">
        <w:t>Röseler-Mirbach</w:t>
      </w:r>
      <w:proofErr w:type="spellEnd"/>
      <w:r>
        <w:t xml:space="preserve"> die ordentliche Mitgliederversammlung.</w:t>
      </w:r>
    </w:p>
    <w:p w:rsidR="00A445A5" w:rsidRDefault="00A445A5" w:rsidP="005A6E26">
      <w:pPr>
        <w:spacing w:after="0"/>
      </w:pPr>
    </w:p>
    <w:p w:rsidR="00A445A5" w:rsidRDefault="00A445A5" w:rsidP="005A6E26">
      <w:pPr>
        <w:spacing w:after="0"/>
      </w:pPr>
    </w:p>
    <w:p w:rsidR="005A6E26" w:rsidRDefault="005A6E26" w:rsidP="005A6E26">
      <w:pPr>
        <w:spacing w:after="0"/>
      </w:pPr>
      <w:r>
        <w:t>Für das Protokoll</w:t>
      </w:r>
    </w:p>
    <w:p w:rsidR="00A41DF0" w:rsidRDefault="005A6E26" w:rsidP="005A6E26">
      <w:pPr>
        <w:spacing w:after="0"/>
      </w:pPr>
      <w:r>
        <w:t>Jens Ruske</w:t>
      </w:r>
    </w:p>
    <w:p w:rsidR="00A41DF0" w:rsidRDefault="00A41DF0" w:rsidP="00A41DF0">
      <w:pPr>
        <w:spacing w:after="0"/>
      </w:pPr>
      <w:r>
        <w:t>(Schriftführer)</w:t>
      </w:r>
    </w:p>
    <w:p w:rsidR="00A41DF0" w:rsidRDefault="00A41DF0" w:rsidP="007D3FA6">
      <w:pPr>
        <w:spacing w:after="0"/>
        <w:rPr>
          <w:rFonts w:ascii="Arial" w:hAnsi="Arial" w:cs="Arial"/>
        </w:rPr>
      </w:pPr>
    </w:p>
    <w:p w:rsidR="007D3FA6" w:rsidRPr="007D3FA6" w:rsidRDefault="007D3FA6" w:rsidP="007D3FA6">
      <w:pPr>
        <w:spacing w:after="0"/>
        <w:rPr>
          <w:rFonts w:ascii="Arial" w:hAnsi="Arial" w:cs="Arial"/>
        </w:rPr>
      </w:pPr>
    </w:p>
    <w:sectPr w:rsidR="007D3FA6" w:rsidRPr="007D3FA6" w:rsidSect="002A608A">
      <w:footerReference w:type="default" r:id="rId9"/>
      <w:pgSz w:w="11906" w:h="16838"/>
      <w:pgMar w:top="567" w:right="849"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4B" w:rsidRDefault="00007D4B" w:rsidP="007D3FA6">
      <w:pPr>
        <w:spacing w:after="0" w:line="240" w:lineRule="auto"/>
      </w:pPr>
      <w:r>
        <w:separator/>
      </w:r>
    </w:p>
  </w:endnote>
  <w:endnote w:type="continuationSeparator" w:id="0">
    <w:p w:rsidR="00007D4B" w:rsidRDefault="00007D4B" w:rsidP="007D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FA6" w:rsidRDefault="007D3FA6">
    <w:pPr>
      <w:pStyle w:val="Fuzeile"/>
    </w:pPr>
  </w:p>
  <w:p w:rsidR="007D3FA6" w:rsidRPr="00FF567D" w:rsidRDefault="007D3FA6" w:rsidP="007D3FA6">
    <w:pPr>
      <w:spacing w:line="240" w:lineRule="auto"/>
      <w:rPr>
        <w:sz w:val="20"/>
        <w:szCs w:val="20"/>
      </w:rPr>
    </w:pPr>
    <w:r w:rsidRPr="00FF567D">
      <w:rPr>
        <w:rFonts w:ascii="Arial" w:eastAsia="Times New Roman" w:hAnsi="Arial" w:cs="Arial"/>
        <w:b/>
        <w:bCs/>
        <w:noProof/>
        <w:sz w:val="20"/>
        <w:szCs w:val="20"/>
        <w:lang w:eastAsia="de-DE"/>
      </w:rPr>
      <mc:AlternateContent>
        <mc:Choice Requires="wps">
          <w:drawing>
            <wp:anchor distT="0" distB="0" distL="114300" distR="114300" simplePos="0" relativeHeight="251659264" behindDoc="0" locked="0" layoutInCell="1" allowOverlap="1" wp14:anchorId="342284DD" wp14:editId="2B4FE71B">
              <wp:simplePos x="0" y="0"/>
              <wp:positionH relativeFrom="column">
                <wp:posOffset>43815</wp:posOffset>
              </wp:positionH>
              <wp:positionV relativeFrom="paragraph">
                <wp:posOffset>227330</wp:posOffset>
              </wp:positionV>
              <wp:extent cx="6289481" cy="0"/>
              <wp:effectExtent l="0" t="0" r="35560" b="19050"/>
              <wp:wrapNone/>
              <wp:docPr id="1" name="Gerade Verbindung 3"/>
              <wp:cNvGraphicFramePr/>
              <a:graphic xmlns:a="http://schemas.openxmlformats.org/drawingml/2006/main">
                <a:graphicData uri="http://schemas.microsoft.com/office/word/2010/wordprocessingShape">
                  <wps:wsp>
                    <wps:cNvCnPr/>
                    <wps:spPr>
                      <a:xfrm>
                        <a:off x="0" y="0"/>
                        <a:ext cx="6289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B922A"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7.9pt" to="498.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" strokecolor="black [3040]"/>
          </w:pict>
        </mc:Fallback>
      </mc:AlternateContent>
    </w:r>
  </w:p>
  <w:p w:rsidR="007D3FA6" w:rsidRPr="00FF567D" w:rsidRDefault="007D3FA6" w:rsidP="007D3FA6">
    <w:pPr>
      <w:spacing w:line="240" w:lineRule="auto"/>
      <w:jc w:val="center"/>
      <w:rPr>
        <w:rFonts w:ascii="Arial" w:hAnsi="Arial" w:cs="Arial"/>
        <w:sz w:val="20"/>
        <w:szCs w:val="20"/>
      </w:rPr>
    </w:pPr>
    <w:r w:rsidRPr="00FF567D">
      <w:rPr>
        <w:rFonts w:ascii="Arial" w:hAnsi="Arial" w:cs="Arial"/>
        <w:sz w:val="20"/>
        <w:szCs w:val="20"/>
      </w:rPr>
      <w:t>Eingetragener Verein seit 1993 beim Amtsgericht Essen Borbeck im Vereinsregister unter der Nummer VR 262</w:t>
    </w:r>
  </w:p>
  <w:p w:rsidR="007D3FA6" w:rsidRDefault="007D3F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4B" w:rsidRDefault="00007D4B" w:rsidP="007D3FA6">
      <w:pPr>
        <w:spacing w:after="0" w:line="240" w:lineRule="auto"/>
      </w:pPr>
      <w:r>
        <w:separator/>
      </w:r>
    </w:p>
  </w:footnote>
  <w:footnote w:type="continuationSeparator" w:id="0">
    <w:p w:rsidR="00007D4B" w:rsidRDefault="00007D4B" w:rsidP="007D3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CC4"/>
    <w:multiLevelType w:val="hybridMultilevel"/>
    <w:tmpl w:val="5C767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427115"/>
    <w:multiLevelType w:val="hybridMultilevel"/>
    <w:tmpl w:val="A1BE64B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0A"/>
    <w:rsid w:val="00007D4B"/>
    <w:rsid w:val="0006723A"/>
    <w:rsid w:val="00086BA6"/>
    <w:rsid w:val="000956FB"/>
    <w:rsid w:val="000B30C5"/>
    <w:rsid w:val="000C0A9E"/>
    <w:rsid w:val="001019F1"/>
    <w:rsid w:val="00142592"/>
    <w:rsid w:val="00154A94"/>
    <w:rsid w:val="001A671C"/>
    <w:rsid w:val="0020297F"/>
    <w:rsid w:val="00280509"/>
    <w:rsid w:val="002A608A"/>
    <w:rsid w:val="003E5E37"/>
    <w:rsid w:val="004030CE"/>
    <w:rsid w:val="00446023"/>
    <w:rsid w:val="004714E0"/>
    <w:rsid w:val="004C1252"/>
    <w:rsid w:val="004E15E4"/>
    <w:rsid w:val="004E169E"/>
    <w:rsid w:val="00535D4E"/>
    <w:rsid w:val="005529B8"/>
    <w:rsid w:val="00583316"/>
    <w:rsid w:val="005A6E26"/>
    <w:rsid w:val="006B42F3"/>
    <w:rsid w:val="006B4418"/>
    <w:rsid w:val="00745EBC"/>
    <w:rsid w:val="00764432"/>
    <w:rsid w:val="0076570A"/>
    <w:rsid w:val="0077760F"/>
    <w:rsid w:val="007B3F24"/>
    <w:rsid w:val="007B6DBB"/>
    <w:rsid w:val="007C5AD5"/>
    <w:rsid w:val="007D3FA6"/>
    <w:rsid w:val="008015EF"/>
    <w:rsid w:val="00846D69"/>
    <w:rsid w:val="00863C0E"/>
    <w:rsid w:val="0087503B"/>
    <w:rsid w:val="008C48C8"/>
    <w:rsid w:val="008D02DB"/>
    <w:rsid w:val="008E5124"/>
    <w:rsid w:val="008E7240"/>
    <w:rsid w:val="009024B5"/>
    <w:rsid w:val="00904625"/>
    <w:rsid w:val="0091062D"/>
    <w:rsid w:val="00951EC9"/>
    <w:rsid w:val="00962111"/>
    <w:rsid w:val="00997C5A"/>
    <w:rsid w:val="009D2802"/>
    <w:rsid w:val="00A07A84"/>
    <w:rsid w:val="00A41DF0"/>
    <w:rsid w:val="00A445A5"/>
    <w:rsid w:val="00A856B3"/>
    <w:rsid w:val="00AA0B2F"/>
    <w:rsid w:val="00B050ED"/>
    <w:rsid w:val="00B07A93"/>
    <w:rsid w:val="00B15290"/>
    <w:rsid w:val="00B33A72"/>
    <w:rsid w:val="00B44D2D"/>
    <w:rsid w:val="00B72FBD"/>
    <w:rsid w:val="00BF67EF"/>
    <w:rsid w:val="00C7743A"/>
    <w:rsid w:val="00CB4E89"/>
    <w:rsid w:val="00D02F9C"/>
    <w:rsid w:val="00D55129"/>
    <w:rsid w:val="00D866D4"/>
    <w:rsid w:val="00DA52AB"/>
    <w:rsid w:val="00DC2AF2"/>
    <w:rsid w:val="00DC2ECB"/>
    <w:rsid w:val="00DD45CC"/>
    <w:rsid w:val="00DE5DE6"/>
    <w:rsid w:val="00E1491E"/>
    <w:rsid w:val="00E23997"/>
    <w:rsid w:val="00E55B98"/>
    <w:rsid w:val="00E92003"/>
    <w:rsid w:val="00EA5D8C"/>
    <w:rsid w:val="00EC0D47"/>
    <w:rsid w:val="00EE040B"/>
    <w:rsid w:val="00EE6566"/>
    <w:rsid w:val="00EF6B42"/>
    <w:rsid w:val="00F27A0C"/>
    <w:rsid w:val="00F85B4C"/>
    <w:rsid w:val="00FB7C1A"/>
    <w:rsid w:val="00FD25EA"/>
    <w:rsid w:val="00FD719C"/>
    <w:rsid w:val="00FF5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5DAB8-BC90-4F96-948F-39BA28D2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57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570A"/>
    <w:rPr>
      <w:rFonts w:ascii="Tahoma" w:hAnsi="Tahoma" w:cs="Tahoma"/>
      <w:sz w:val="16"/>
      <w:szCs w:val="16"/>
    </w:rPr>
  </w:style>
  <w:style w:type="character" w:styleId="Hyperlink">
    <w:name w:val="Hyperlink"/>
    <w:basedOn w:val="Absatz-Standardschriftart"/>
    <w:uiPriority w:val="99"/>
    <w:unhideWhenUsed/>
    <w:rsid w:val="00745EBC"/>
    <w:rPr>
      <w:color w:val="0000FF" w:themeColor="hyperlink"/>
      <w:u w:val="single"/>
    </w:rPr>
  </w:style>
  <w:style w:type="paragraph" w:styleId="Kopfzeile">
    <w:name w:val="header"/>
    <w:basedOn w:val="Standard"/>
    <w:link w:val="KopfzeileZchn"/>
    <w:uiPriority w:val="99"/>
    <w:unhideWhenUsed/>
    <w:rsid w:val="007D3F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3FA6"/>
  </w:style>
  <w:style w:type="paragraph" w:styleId="Fuzeile">
    <w:name w:val="footer"/>
    <w:basedOn w:val="Standard"/>
    <w:link w:val="FuzeileZchn"/>
    <w:uiPriority w:val="99"/>
    <w:unhideWhenUsed/>
    <w:rsid w:val="007D3F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3FA6"/>
  </w:style>
  <w:style w:type="paragraph" w:styleId="Listenabsatz">
    <w:name w:val="List Paragraph"/>
    <w:basedOn w:val="Standard"/>
    <w:uiPriority w:val="34"/>
    <w:qFormat/>
    <w:rsid w:val="00A4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0413">
      <w:bodyDiv w:val="1"/>
      <w:marLeft w:val="0"/>
      <w:marRight w:val="0"/>
      <w:marTop w:val="0"/>
      <w:marBottom w:val="0"/>
      <w:divBdr>
        <w:top w:val="none" w:sz="0" w:space="0" w:color="auto"/>
        <w:left w:val="none" w:sz="0" w:space="0" w:color="auto"/>
        <w:bottom w:val="none" w:sz="0" w:space="0" w:color="auto"/>
        <w:right w:val="none" w:sz="0" w:space="0" w:color="auto"/>
      </w:divBdr>
    </w:div>
    <w:div w:id="800806770">
      <w:bodyDiv w:val="1"/>
      <w:marLeft w:val="0"/>
      <w:marRight w:val="0"/>
      <w:marTop w:val="0"/>
      <w:marBottom w:val="0"/>
      <w:divBdr>
        <w:top w:val="none" w:sz="0" w:space="0" w:color="auto"/>
        <w:left w:val="none" w:sz="0" w:space="0" w:color="auto"/>
        <w:bottom w:val="none" w:sz="0" w:space="0" w:color="auto"/>
        <w:right w:val="none" w:sz="0" w:space="0" w:color="auto"/>
      </w:divBdr>
      <w:divsChild>
        <w:div w:id="785736377">
          <w:marLeft w:val="0"/>
          <w:marRight w:val="0"/>
          <w:marTop w:val="0"/>
          <w:marBottom w:val="0"/>
          <w:divBdr>
            <w:top w:val="none" w:sz="0" w:space="0" w:color="auto"/>
            <w:left w:val="none" w:sz="0" w:space="0" w:color="auto"/>
            <w:bottom w:val="none" w:sz="0" w:space="0" w:color="auto"/>
            <w:right w:val="none" w:sz="0" w:space="0" w:color="auto"/>
          </w:divBdr>
        </w:div>
        <w:div w:id="106120845">
          <w:marLeft w:val="0"/>
          <w:marRight w:val="0"/>
          <w:marTop w:val="0"/>
          <w:marBottom w:val="0"/>
          <w:divBdr>
            <w:top w:val="none" w:sz="0" w:space="0" w:color="auto"/>
            <w:left w:val="none" w:sz="0" w:space="0" w:color="auto"/>
            <w:bottom w:val="none" w:sz="0" w:space="0" w:color="auto"/>
            <w:right w:val="none" w:sz="0" w:space="0" w:color="auto"/>
          </w:divBdr>
        </w:div>
        <w:div w:id="105035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erderverein-rsb@web.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5804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Yvonne</cp:lastModifiedBy>
  <cp:revision>10</cp:revision>
  <cp:lastPrinted>2017-12-17T17:05:00Z</cp:lastPrinted>
  <dcterms:created xsi:type="dcterms:W3CDTF">2017-12-17T14:23:00Z</dcterms:created>
  <dcterms:modified xsi:type="dcterms:W3CDTF">2017-12-17T17:07:00Z</dcterms:modified>
</cp:coreProperties>
</file>